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367AA" w14:textId="0CCB1235" w:rsidR="00C63E4C" w:rsidRDefault="00C63E4C" w:rsidP="00C63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3E4C">
        <w:rPr>
          <w:rFonts w:ascii="Times New Roman" w:hAnsi="Times New Roman" w:cs="Times New Roman"/>
          <w:b/>
          <w:bCs/>
          <w:sz w:val="28"/>
          <w:szCs w:val="28"/>
        </w:rPr>
        <w:t>Дайте краткие ответы на вопросы</w:t>
      </w:r>
    </w:p>
    <w:p w14:paraId="65862EA7" w14:textId="77777777" w:rsidR="00C63E4C" w:rsidRPr="00C63E4C" w:rsidRDefault="00C63E4C" w:rsidP="00C63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F2A9A5" w14:textId="77777777" w:rsidR="002508DB" w:rsidRPr="002508DB" w:rsidRDefault="002508DB" w:rsidP="002508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08DB">
        <w:rPr>
          <w:rFonts w:ascii="Times New Roman" w:hAnsi="Times New Roman" w:cs="Times New Roman"/>
          <w:sz w:val="28"/>
          <w:szCs w:val="28"/>
        </w:rPr>
        <w:t>1. Какие группы средств используются в адаптивной физической культуре?</w:t>
      </w:r>
    </w:p>
    <w:p w14:paraId="1662E141" w14:textId="77777777" w:rsidR="002508DB" w:rsidRPr="002508DB" w:rsidRDefault="002508DB" w:rsidP="002508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08DB">
        <w:rPr>
          <w:rFonts w:ascii="Times New Roman" w:hAnsi="Times New Roman" w:cs="Times New Roman"/>
          <w:sz w:val="28"/>
          <w:szCs w:val="28"/>
        </w:rPr>
        <w:t>2. В чем отличие терминов «средство» и «метод» в адаптивной физической культуре?</w:t>
      </w:r>
    </w:p>
    <w:p w14:paraId="6A684AEF" w14:textId="77777777" w:rsidR="002508DB" w:rsidRPr="002508DB" w:rsidRDefault="002508DB" w:rsidP="002508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08DB">
        <w:rPr>
          <w:rFonts w:ascii="Times New Roman" w:hAnsi="Times New Roman" w:cs="Times New Roman"/>
          <w:sz w:val="28"/>
          <w:szCs w:val="28"/>
        </w:rPr>
        <w:t>3. Расскажите о классификациях физических упражнений.</w:t>
      </w:r>
    </w:p>
    <w:p w14:paraId="3E0FA83D" w14:textId="77777777" w:rsidR="002508DB" w:rsidRPr="002508DB" w:rsidRDefault="002508DB" w:rsidP="002508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08DB">
        <w:rPr>
          <w:rFonts w:ascii="Times New Roman" w:hAnsi="Times New Roman" w:cs="Times New Roman"/>
          <w:sz w:val="28"/>
          <w:szCs w:val="28"/>
        </w:rPr>
        <w:t>4. Какие группы дополнительных средств используются в адаптивной физической культуре?</w:t>
      </w:r>
    </w:p>
    <w:p w14:paraId="79B5F7D6" w14:textId="77777777" w:rsidR="002508DB" w:rsidRPr="002508DB" w:rsidRDefault="002508DB" w:rsidP="002508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08DB">
        <w:rPr>
          <w:rFonts w:ascii="Times New Roman" w:hAnsi="Times New Roman" w:cs="Times New Roman"/>
          <w:sz w:val="28"/>
          <w:szCs w:val="28"/>
        </w:rPr>
        <w:t>5. Какие группы тренажеров вам известны?</w:t>
      </w:r>
    </w:p>
    <w:p w14:paraId="54F1B81D" w14:textId="77777777" w:rsidR="002508DB" w:rsidRPr="002508DB" w:rsidRDefault="002508DB" w:rsidP="002508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08DB">
        <w:rPr>
          <w:rFonts w:ascii="Times New Roman" w:hAnsi="Times New Roman" w:cs="Times New Roman"/>
          <w:sz w:val="28"/>
          <w:szCs w:val="28"/>
        </w:rPr>
        <w:t>6. Что относится к естественно-средовым и гигиеническим средствам?</w:t>
      </w:r>
    </w:p>
    <w:p w14:paraId="1AF6A08F" w14:textId="5831159D" w:rsidR="00501C71" w:rsidRPr="002508DB" w:rsidRDefault="002508DB" w:rsidP="002508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08DB">
        <w:rPr>
          <w:rFonts w:ascii="Times New Roman" w:hAnsi="Times New Roman" w:cs="Times New Roman"/>
          <w:sz w:val="28"/>
          <w:szCs w:val="28"/>
        </w:rPr>
        <w:t>7. Дайте характеристику технических средств для выполнения двигательных действий сидя.</w:t>
      </w:r>
    </w:p>
    <w:sectPr w:rsidR="00501C71" w:rsidRPr="00250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7E1"/>
    <w:rsid w:val="002508DB"/>
    <w:rsid w:val="00501C71"/>
    <w:rsid w:val="00681F23"/>
    <w:rsid w:val="007A27E1"/>
    <w:rsid w:val="00C6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B0AEC"/>
  <w15:chartTrackingRefBased/>
  <w15:docId w15:val="{0D4113E3-C10D-4A8F-8087-0849F7F7A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Company>LightKey.Store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Чертов</dc:creator>
  <cp:keywords/>
  <dc:description/>
  <cp:lastModifiedBy>Николай Чертов</cp:lastModifiedBy>
  <cp:revision>4</cp:revision>
  <dcterms:created xsi:type="dcterms:W3CDTF">2024-09-11T19:27:00Z</dcterms:created>
  <dcterms:modified xsi:type="dcterms:W3CDTF">2024-09-11T19:28:00Z</dcterms:modified>
</cp:coreProperties>
</file>